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20F5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FE28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FE2865" w:rsidRPr="00FE2865">
              <w:rPr>
                <w:lang w:val="el-GR"/>
              </w:rPr>
              <w:t>ΜΗΧΑΝΙΚΟ ΠΟΥΑΡ  2ml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2865" w:rsidRPr="00FE2865" w:rsidRDefault="00FE2865" w:rsidP="00FE28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E286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ΜΗΧΑΝΙΚΟ ΠΟΥΑΡ</w:t>
            </w:r>
          </w:p>
          <w:p w:rsidR="008D329F" w:rsidRPr="008D329F" w:rsidRDefault="00FE2865" w:rsidP="00FE28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E286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ΠΙΠΕΤΤΑ 2ml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FE286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7C3968"/>
    <w:rsid w:val="008D329F"/>
    <w:rsid w:val="009A6F68"/>
    <w:rsid w:val="00D43DFD"/>
    <w:rsid w:val="00F14BB0"/>
    <w:rsid w:val="00F55C81"/>
    <w:rsid w:val="00FE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34A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E3ADED38</Template>
  <TotalTime>0</TotalTime>
  <Pages>1</Pages>
  <Words>39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2025-11-25T11:34:00Z</dcterms:created>
  <dcterms:modified xsi:type="dcterms:W3CDTF">2025-11-25T11:34:00Z</dcterms:modified>
</cp:coreProperties>
</file>